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0"/>
          <w:szCs w:val="44"/>
        </w:rPr>
      </w:pPr>
      <w:r>
        <w:rPr>
          <w:rFonts w:hint="eastAsia" w:ascii="宋体" w:hAnsi="宋体" w:eastAsia="宋体" w:cs="宋体"/>
          <w:b/>
          <w:bCs/>
          <w:sz w:val="40"/>
          <w:szCs w:val="44"/>
        </w:rPr>
        <w:t>指纹仪认证帮助文档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40"/>
        </w:rPr>
      </w:pPr>
    </w:p>
    <w:p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宋体" w:hAnsi="宋体" w:eastAsia="宋体" w:cs="宋体"/>
          <w:b/>
          <w:bCs/>
          <w:sz w:val="32"/>
          <w:szCs w:val="36"/>
        </w:rPr>
      </w:pPr>
      <w:r>
        <w:rPr>
          <w:rFonts w:hint="eastAsia" w:ascii="宋体" w:hAnsi="宋体" w:eastAsia="宋体" w:cs="宋体"/>
          <w:b/>
          <w:bCs/>
          <w:sz w:val="32"/>
          <w:szCs w:val="36"/>
        </w:rPr>
        <w:t>浏览器</w:t>
      </w:r>
      <w:r>
        <w:rPr>
          <w:rFonts w:hint="eastAsia" w:ascii="宋体" w:hAnsi="宋体" w:eastAsia="宋体" w:cs="宋体"/>
          <w:b/>
          <w:bCs/>
          <w:sz w:val="32"/>
          <w:szCs w:val="36"/>
          <w:lang w:val="en-US" w:eastAsia="zh-CN"/>
        </w:rPr>
        <w:t>相关</w:t>
      </w:r>
      <w:r>
        <w:rPr>
          <w:rFonts w:hint="eastAsia" w:ascii="宋体" w:hAnsi="宋体" w:eastAsia="宋体" w:cs="宋体"/>
          <w:b/>
          <w:bCs/>
          <w:sz w:val="32"/>
          <w:szCs w:val="36"/>
        </w:rPr>
        <w:t>设置</w:t>
      </w: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打开IE浏览器，选择“工具”菜单栏下的“Internet选项”，如下图：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5004435" cy="29641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506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选择“安全”标签下的“Internet”选项，将“启用保护模式”复选框清空，点击“自定义级别”，如下图所示：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3060065" cy="3384550"/>
            <wp:effectExtent l="0" t="0" r="3175" b="1397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将与“ActiveX控件和插件”内相关的所有内容全部选为“启用”，</w:t>
      </w:r>
    </w:p>
    <w:p>
      <w:pPr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点选完成后点击“确定”按钮，如下图所示：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3060065" cy="3235960"/>
            <wp:effectExtent l="0" t="0" r="3175" b="1016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选择“安全”标签下的“可信站点”选项，点击“自定义级别”，如下图所示：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3039745" cy="347472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将与“ActiveX控件和插件”内相关的所有内容全部选为“启用”，</w:t>
      </w:r>
    </w:p>
    <w:p>
      <w:pPr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点选完成后点击“确定”按钮，如下图所示：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3060065" cy="3236595"/>
            <wp:effectExtent l="0" t="0" r="317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选择“安全”标签下的“可信站点”选项，点击“站点”按钮，进入可信站点界面，如图所示：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3060065" cy="3444875"/>
            <wp:effectExtent l="0" t="0" r="317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将网址：</w:t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"http://www.rz12333.com"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http://www.rz12333.com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t>输入添加区域。</w:t>
      </w:r>
    </w:p>
    <w:p>
      <w:pPr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请按以下步骤操作：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将“对该区域中的所有站点要求服务器验证”复选框清空，如下图所示：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将网址：</w:t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"http://www.rz12333.com"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http://www.rz12333.com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t>添加区域，点击“添加”按钮，操作完成后点击“关闭”按钮。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3034030" cy="3041015"/>
            <wp:effectExtent l="0" t="0" r="1397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选择“Internet选项”下的“隐私”标签，将“启用弹出窗口阻止程序”复选框清空，如下图所示：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3060065" cy="3342005"/>
            <wp:effectExtent l="0" t="0" r="317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选择“应用”后点击“确定”按钮，提示安全警告，继续点击“确定”按钮，如下图所示：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3486150" cy="117157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</w:rPr>
        <w:t>重新打开IE浏览器，插入指纹仪，等待驱动自动加载安装及认证信息显示。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32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32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6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32"/>
          <w:szCs w:val="36"/>
        </w:rPr>
        <w:t>指纹</w:t>
      </w:r>
      <w:r>
        <w:rPr>
          <w:rFonts w:hint="eastAsia" w:ascii="宋体" w:hAnsi="宋体" w:eastAsia="宋体" w:cs="宋体"/>
          <w:b/>
          <w:bCs/>
          <w:sz w:val="32"/>
          <w:szCs w:val="36"/>
          <w:lang w:val="en-US" w:eastAsia="zh-CN"/>
        </w:rPr>
        <w:t>认证</w:t>
      </w:r>
      <w:r>
        <w:rPr>
          <w:rFonts w:hint="eastAsia" w:ascii="宋体" w:hAnsi="宋体" w:eastAsia="宋体" w:cs="宋体"/>
          <w:b/>
          <w:bCs/>
          <w:sz w:val="32"/>
          <w:szCs w:val="36"/>
        </w:rPr>
        <w:t>操作</w:t>
      </w:r>
      <w:r>
        <w:rPr>
          <w:rFonts w:hint="eastAsia" w:ascii="宋体" w:hAnsi="宋体" w:eastAsia="宋体" w:cs="宋体"/>
          <w:b/>
          <w:bCs/>
          <w:sz w:val="32"/>
          <w:szCs w:val="36"/>
          <w:lang w:val="en-US" w:eastAsia="zh-CN"/>
        </w:rPr>
        <w:t>步骤</w:t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计算机桌面找到浏览器（IE或360安全浏览器等），双击打开浏览器，输入网址：</w:t>
      </w: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HYPERLINK "http://RZ12333.com"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32"/>
        </w:rPr>
        <w:t>http://</w:t>
      </w: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rz</w:t>
      </w:r>
      <w:r>
        <w:rPr>
          <w:rFonts w:hint="eastAsia" w:ascii="宋体" w:hAnsi="宋体" w:eastAsia="宋体" w:cs="宋体"/>
          <w:sz w:val="28"/>
          <w:szCs w:val="32"/>
        </w:rPr>
        <w:t>12333.com</w:t>
      </w:r>
      <w:r>
        <w:rPr>
          <w:rFonts w:hint="eastAsia" w:ascii="宋体" w:hAnsi="宋体" w:eastAsia="宋体" w:cs="宋体"/>
          <w:sz w:val="28"/>
          <w:szCs w:val="32"/>
        </w:rPr>
        <w:fldChar w:fldCharType="end"/>
      </w:r>
      <w:r>
        <w:rPr>
          <w:rFonts w:hint="eastAsia" w:ascii="宋体" w:hAnsi="宋体" w:eastAsia="宋体" w:cs="宋体"/>
          <w:sz w:val="28"/>
          <w:szCs w:val="32"/>
        </w:rPr>
        <w:t>（黑龙江便民服务网），打开网页，会在左上方显示一条黄色框，如下图：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5381625" cy="1411605"/>
            <wp:effectExtent l="0" t="0" r="13335" b="57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849" r="46545" b="6547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在黄框上点鼠标左键，弹出菜单，在菜单中选择“为此计算机上所有用户安装此加载项”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5377815" cy="1219200"/>
            <wp:effectExtent l="19050" t="0" r="0" b="0"/>
            <wp:docPr id="17" name="图片 7" descr="C:\Users\ADMINI~1\AppData\Local\Temp\WeChat Files\a064e1f5005be8e07ef8d8cd344d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C:\Users\ADMINI~1\AppData\Local\Temp\WeChat Files\a064e1f5005be8e07ef8d8cd344dc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89" t="37263" b="5149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2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界面弹出如下图，选择“安装”，等待系统自动安装。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3112770" cy="1196340"/>
            <wp:effectExtent l="0" t="0" r="11430" b="762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安装完成，如果未插入指纹仪，系统将提示：“没有找到指纹仪，请接入指纹仪”，如下图：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4998720" cy="2527935"/>
            <wp:effectExtent l="0" t="0" r="0" b="190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406" t="8940" r="21336" b="33244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安装完成，如果正常插入指纹仪，则显示指纹仪绑定的人员基本一信息，认证人员核实信息，点击“确认”进入指纹认证的界面，示意图上手指上的圆圈表示您曾经采集过指纹的手指（最多是四个），只要用其中的任一手指校验指纹即可。</w:t>
      </w: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如果指纹校验不成功，则指纹图像窗口会显示一个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32"/>
        </w:rPr>
        <w:t>红色的叉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如果校验成功，则指纹图像窗口会显示一个</w:t>
      </w:r>
      <w:r>
        <w:rPr>
          <w:rFonts w:hint="eastAsia" w:ascii="宋体" w:hAnsi="宋体" w:eastAsia="宋体" w:cs="宋体"/>
          <w:b/>
          <w:bCs/>
          <w:color w:val="00B050"/>
          <w:sz w:val="28"/>
          <w:szCs w:val="32"/>
        </w:rPr>
        <w:t>绿色的对勾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，同时也会显示文字提示：“指纹比对成功”。</w:t>
      </w:r>
    </w:p>
    <w:p>
      <w:pPr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eastAsia="宋体" w:cs="宋体"/>
          <w:b/>
          <w:bCs/>
          <w:sz w:val="32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6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6"/>
          <w:lang w:val="en-US" w:eastAsia="zh-CN"/>
        </w:rPr>
        <w:t>认证</w:t>
      </w:r>
      <w:r>
        <w:rPr>
          <w:rFonts w:hint="eastAsia" w:ascii="宋体" w:hAnsi="宋体" w:eastAsia="宋体" w:cs="宋体"/>
          <w:b/>
          <w:bCs/>
          <w:sz w:val="32"/>
          <w:szCs w:val="36"/>
        </w:rPr>
        <w:t>常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6"/>
        </w:rPr>
        <w:t>见问题</w:t>
      </w:r>
      <w:r>
        <w:rPr>
          <w:rFonts w:hint="eastAsia" w:ascii="宋体" w:hAnsi="宋体" w:eastAsia="宋体" w:cs="宋体"/>
          <w:b/>
          <w:bCs/>
          <w:sz w:val="32"/>
          <w:szCs w:val="36"/>
          <w:lang w:val="en-US" w:eastAsia="zh-CN"/>
        </w:rPr>
        <w:t>处理办法</w:t>
      </w:r>
    </w:p>
    <w:p>
      <w:pPr>
        <w:numPr>
          <w:ilvl w:val="0"/>
          <w:numId w:val="5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正常输入网址，打开网页，界面提示“请使用IE8.0或更高版本浏览本网站”，如下图：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5075555" cy="2583180"/>
            <wp:effectExtent l="0" t="0" r="14605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989" t="11989" r="20875" b="33070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此时请关注一下浏览器的浏览模式，在网址一栏的右侧，会看到图标</w:t>
      </w: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457200" cy="480060"/>
            <wp:effectExtent l="0" t="0" r="0" b="762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4216" t="3527" r="24256" b="928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32"/>
        </w:rPr>
        <w:t>，鼠标点击该图标，在显示菜单中，请将“极速模式”调整成“兼容模式”，如下图：</w:t>
      </w:r>
    </w:p>
    <w:p>
      <w:pPr>
        <w:jc w:val="center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0" distR="0">
            <wp:extent cx="5274310" cy="2641600"/>
            <wp:effectExtent l="19050" t="0" r="2540" b="0"/>
            <wp:docPr id="25" name="图片 25" descr="C:\Users\ADMINI~1\AppData\Local\Temp\WeChat Files\04311cac6563c836af6fd8a2e4ae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~1\AppData\Local\Temp\WeChat Files\04311cac6563c836af6fd8a2e4aec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56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32"/>
          <w:lang w:val="en-US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关注</w:t>
      </w:r>
      <w:r>
        <w:rPr>
          <w:rFonts w:hint="eastAsia" w:ascii="宋体" w:hAnsi="宋体" w:eastAsia="宋体" w:cs="宋体"/>
          <w:sz w:val="28"/>
          <w:szCs w:val="32"/>
          <w:lang w:eastAsia="zh-CN"/>
        </w:rPr>
        <w:t>微信公众号“</w:t>
      </w: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哈工大软件服务在线</w:t>
      </w:r>
      <w:r>
        <w:rPr>
          <w:rFonts w:hint="eastAsia" w:ascii="宋体" w:hAnsi="宋体" w:eastAsia="宋体" w:cs="宋体"/>
          <w:sz w:val="28"/>
          <w:szCs w:val="32"/>
          <w:lang w:eastAsia="zh-CN"/>
        </w:rPr>
        <w:t>”，</w:t>
      </w: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了解</w:t>
      </w:r>
      <w:r>
        <w:rPr>
          <w:rFonts w:hint="eastAsia" w:ascii="宋体" w:hAnsi="宋体" w:eastAsia="宋体" w:cs="宋体"/>
          <w:b/>
          <w:bCs/>
          <w:color w:val="00B0F0"/>
          <w:sz w:val="28"/>
          <w:szCs w:val="32"/>
          <w:lang w:val="en-US" w:eastAsia="zh-CN"/>
        </w:rPr>
        <w:t>龙江人社APP刷脸认证方式</w:t>
      </w:r>
      <w:r>
        <w:rPr>
          <w:rFonts w:hint="eastAsia" w:ascii="宋体" w:hAnsi="宋体" w:eastAsia="宋体" w:cs="宋体"/>
          <w:sz w:val="28"/>
          <w:szCs w:val="32"/>
        </w:rPr>
        <w:drawing>
          <wp:inline distT="0" distB="0" distL="114300" distR="114300">
            <wp:extent cx="3573145" cy="1310640"/>
            <wp:effectExtent l="0" t="0" r="825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1306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W4023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RbjTb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614F9C"/>
    <w:multiLevelType w:val="singleLevel"/>
    <w:tmpl w:val="A1614F9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95FDDAD"/>
    <w:multiLevelType w:val="singleLevel"/>
    <w:tmpl w:val="A95FDDA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E944FBF4"/>
    <w:multiLevelType w:val="singleLevel"/>
    <w:tmpl w:val="E944FBF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F8381751"/>
    <w:multiLevelType w:val="singleLevel"/>
    <w:tmpl w:val="F838175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643DB93F"/>
    <w:multiLevelType w:val="singleLevel"/>
    <w:tmpl w:val="643DB93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kZjc1ZmI5ODIyODRhMTNlMzFhODBhODgwYmNiYTEifQ=="/>
  </w:docVars>
  <w:rsids>
    <w:rsidRoot w:val="00E603E3"/>
    <w:rsid w:val="000E231A"/>
    <w:rsid w:val="001436A2"/>
    <w:rsid w:val="001F496A"/>
    <w:rsid w:val="003B7AF9"/>
    <w:rsid w:val="004A1C34"/>
    <w:rsid w:val="006529C7"/>
    <w:rsid w:val="00760A72"/>
    <w:rsid w:val="00A655A8"/>
    <w:rsid w:val="00DF34A9"/>
    <w:rsid w:val="00E603E3"/>
    <w:rsid w:val="00FA1354"/>
    <w:rsid w:val="1DEB186E"/>
    <w:rsid w:val="3A211C22"/>
    <w:rsid w:val="426B151C"/>
    <w:rsid w:val="466C7F04"/>
    <w:rsid w:val="75E6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969</Words>
  <Characters>1072</Characters>
  <Lines>9</Lines>
  <Paragraphs>2</Paragraphs>
  <TotalTime>66</TotalTime>
  <ScaleCrop>false</ScaleCrop>
  <LinksUpToDate>false</LinksUpToDate>
  <CharactersWithSpaces>1072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2023-02-23T03:33:00Z</dcterms:created>
  <dc:creator>Administrator</dc:creator>
  <cp:lastModifiedBy>韩先生༾</cp:lastModifiedBy>
  <dcterms:modified xsi:type="dcterms:W3CDTF">2023-02-24T09:07:55Z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0FA26F7DC353443A95EE8D3624636C94</vt:lpwstr>
  </property>
</Properties>
</file>